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Berufskolleg Ernährung, Sozialwesen, Technik Geilenkirchen - Elektroinstallationsarbeiten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15 20 01-2026/14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Berufskolleg Ernährung, Sozialwesen, Technik Geilenkirchen - Elektroinstallationsarbeiten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